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80" w:lineRule="exact"/>
        <w:jc w:val="center"/>
        <w:rPr>
          <w:rFonts w:ascii="方正小标宋_GBK" w:hAnsi="宋体" w:eastAsia="方正小标宋_GBK"/>
          <w:sz w:val="36"/>
        </w:rPr>
      </w:pPr>
      <w:r>
        <w:rPr>
          <w:rFonts w:ascii="方正小标宋_GBK" w:hAnsi="宋体" w:eastAsia="方正小标宋_GBK"/>
          <w:sz w:val="36"/>
        </w:rPr>
        <w:t>201</w:t>
      </w:r>
      <w:r>
        <w:rPr>
          <w:rFonts w:hint="eastAsia" w:ascii="方正小标宋_GBK" w:hAnsi="宋体" w:eastAsia="方正小标宋_GBK"/>
          <w:sz w:val="36"/>
        </w:rPr>
        <w:t>8年信阳师范学院三好研究生、优秀学生干部、“三助”工作先进个人拟推荐名单</w:t>
      </w:r>
    </w:p>
    <w:p>
      <w:pPr>
        <w:ind w:firstLine="840" w:firstLineChars="300"/>
        <w:rPr>
          <w:rFonts w:ascii="仿宋_GB2312" w:hAnsi="宋体" w:eastAsia="仿宋_GB2312"/>
          <w:sz w:val="28"/>
        </w:rPr>
      </w:pPr>
    </w:p>
    <w:tbl>
      <w:tblPr>
        <w:tblStyle w:val="5"/>
        <w:tblpPr w:leftFromText="180" w:rightFromText="180" w:vertAnchor="text" w:horzAnchor="margin" w:tblpXSpec="center" w:tblpY="-70"/>
        <w:tblW w:w="12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485"/>
        <w:gridCol w:w="1005"/>
        <w:gridCol w:w="2581"/>
        <w:gridCol w:w="2263"/>
        <w:gridCol w:w="1545"/>
        <w:gridCol w:w="907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培养单位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专业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学号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学制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推荐类型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庄梦迪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传媒学院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广播电视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2017281802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付蓉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传媒学院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广播电视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2017281803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周俊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计算机学院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系统分析与集成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2016221104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吴海菲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计算机学院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系统分析与集成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2015211102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牛雅净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建筑节能材料河南省协同创新中心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高分子化学与物理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2015210817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苗博然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法社学院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法律硕士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2017271902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吕桂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楠</w:t>
            </w:r>
            <w:bookmarkStart w:id="0" w:name="_GoBack"/>
            <w:bookmarkEnd w:id="0"/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法社学院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法律硕士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2017271908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音乐与舞蹈学院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学科教学音乐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2017221502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王潇雪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音乐与舞蹈学院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艺术硕士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2017281502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李晓悦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音乐与舞蹈学院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艺术硕士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2017281506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孙永鹏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音乐与舞蹈学院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学科教学音乐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2017221505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陈爽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旅游学院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旅游管理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2017261702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黄文静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旅游学院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旅游管理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2017261707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马幸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旅游学院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旅游管理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2017261709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陈亚丽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地理科学学院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学科教学（地理）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2016221006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郑贞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地理科学学院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课程与教学论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2016211002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地理科学学院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课程与教学论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2017211001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毕虹宇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地理科学学院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学科教学（地理）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2017221005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尚星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教育科学学院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课程与教学论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2015210305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杨晓雨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教育科学学院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高等教育学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2016210306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韩芳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教育科学学院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心理健康教育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2016220306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杨舒然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教育科学学院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课程与教学论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2015210303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史梦梦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教育科学学院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发展与教育心理学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2016210312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王盈盈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教育科学学院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发展与教育心理学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2015210308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申志敏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教育科学学院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发展与教育与心理学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2016210309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刘丽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教育科学学院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课程与教学论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2016210305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陈迪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教育科学学院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心理健康教育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2016220309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包灿灿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教育科学学院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发展与教育心理学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2016210310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马明娟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教育科学学院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学前教育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2016220314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魏彬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物理电子工程学院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粒子物理与原子核物理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2015210702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物理电子工程学院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粒子物理与原子核物理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2015210703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孙晓晨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物理电子工程学院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凝聚态物理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2016210704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王彦鸽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物理电子工程学院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凝聚态物理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2016210707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张英歌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物理电子工程学院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凝聚态物理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2016210708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刘天亮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物理电子工程学院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无线电物理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2016210711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邓冰洁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物理电子工程学院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无线电物理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2016210712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王涣涣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物理电子工程学院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凝聚态物理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2017210706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井然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外国语学院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英语笔译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2016230502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陈维琳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外国语学院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英语口译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2016230508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曲燕延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外国语学院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学科教学（英语）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2016220509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闫梅子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外国语学院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学科教学（英语）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2016220506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外国语学院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学科教学（英语）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2016220507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韩婧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外国语学院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英语语言文学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2017210504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王静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外国语学院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学科教学（英语）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2017220503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外国语学院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学科教学（英语）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2017220505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白建普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外国语学院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英语笔译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2017230505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赵方方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美术与设计学院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学科教学（美术）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2014221408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3+1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程淑粉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美术与设计学院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艺术硕士（美术）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2017281407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路萍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美术与设计学院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艺术硕士（美术）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2017281402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杨帆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美术与设计学院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艺术硕士（美术）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2017281401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杨紫涵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学科教学（语文）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2016220414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李克江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文艺学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2016210402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陈婷婷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中国古代文学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2016210408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吴成熙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现当代文学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2016210410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丁琪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汉语言文字学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2016210405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王姝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现当代文学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2016210409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叶檬梓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学科教学（语文）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2017220405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刘颖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学科教学（语文）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2017220403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学科教学（语文）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2017220407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郑泉乐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文艺学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2017210403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秦越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现当代文学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2017210408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汪睿君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课程与教学论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2017210401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汪书哲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生命科学学院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遗传学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2016210909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韩雅彭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生命科学学院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遗传学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2015210906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李瑞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生命科学学院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遗传学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2015210910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孔冬艳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生命科学学院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遗传学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2015210911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赵金辉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生命科学学院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遗传学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2017210907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彭昆鹏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生命科学学院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植物学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2017210903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张静文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生命科学学院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2071220902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唐鹏晨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建筑与土木工程学院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建筑与土木工程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2017241601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张文远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建筑与土木工程学院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建筑与土木工程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2017241605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李政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建筑与土木工程学院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建筑与土木工程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2017241606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何洪卫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历史文化学院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中国史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2017211202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杨丽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历史文化学院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中国史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2017211206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冯叶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历史文化学院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中国史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2017211204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高鹏飞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历史文化学院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学科教学（历史）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2017221201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历史文化学院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学科教学（历史）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2017221204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鲍宏建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体育学院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体育教学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2017251303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梁金栋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体育学院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体育教学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2017251305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邵泉森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体育学院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社会体育指导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2017251307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李森林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体育学院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社会体育指导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2017251309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白冰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体育学院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社会体育指导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2017251310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商学院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西方经济学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2016210104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王晓璟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男 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商学院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西方经济学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2017210103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张万歌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商学院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西方经济学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2017210104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张黎黎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商学院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学科教学（思政）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2017220102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于俊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商学院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学科教学（思政）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2017220103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詹玉婷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马克思主义学院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科学社会主义与国际共产主义运动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2015210202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王晓萌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马克思主义学院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科学社会主义与国际共产主义运动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2015210205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杨松霖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马克思主义学院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思想政治教育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2015210216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马腾骧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马克思主义学院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马克思主义中国化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2016210207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张峰源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马克思主义学院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马克思主义基本原理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2016210203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陈超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马克思主义学院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学科教学（思政）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2016220201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王玉琼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马克思主义学院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学科教学（思政）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2016220207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马克思主义学院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马克思主义中国化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2017210204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柳俊宇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马克思主义学院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学科教学（思政）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2017220209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石浩杰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马克思主义学院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学科教学（思政）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2017220205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杨贞贞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数学与统计学院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课程与教学论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2015210601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陈志强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数学与统计学院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计算数学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2015210603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宋利杰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数学与统计学院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应用数学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2015210609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陈高亮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数学与统计学院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应用数学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2015210612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吴洋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数学与统计学院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应用数学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2015210615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数学与统计学院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学科教学（数学）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2016220602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刘成逸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数学与统计学院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计算数学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2016210603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倪娟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数学与统计学院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概率论与数理统计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2016210604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姚娇艳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数学与统计学院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应用数学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2016210607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赵晨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数学与统计学院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基础数学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2016210602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王仪涵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化学化工学院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分析化学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2016210802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赵爱霞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化学化工学院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应用化学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2015210814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王玉玲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化学化工学院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分析化学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2015210802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刘富饶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化学化工学院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应用化学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2016210812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丁倩倩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化学化工学院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化学工程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2016240801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张文生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化学化工学院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分析化学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2016210801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王凡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化学化工学院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应用化学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2016210813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兰梦迪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化学化工学院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物理化学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2017210811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化学化工学院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有机化学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2017210808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三好研究生</w:t>
            </w:r>
          </w:p>
        </w:tc>
      </w:tr>
    </w:tbl>
    <w:p>
      <w:pPr>
        <w:ind w:firstLine="1960" w:firstLineChars="700"/>
        <w:rPr>
          <w:rFonts w:ascii="仿宋_GB2312" w:hAnsi="宋体" w:eastAsia="仿宋_GB2312"/>
          <w:sz w:val="28"/>
        </w:rPr>
      </w:pPr>
    </w:p>
    <w:p>
      <w:pPr>
        <w:snapToGrid w:val="0"/>
        <w:spacing w:before="62" w:beforeLines="20"/>
        <w:rPr>
          <w:sz w:val="24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6FE0F"/>
    <w:multiLevelType w:val="singleLevel"/>
    <w:tmpl w:val="9606FE0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0E"/>
    <w:rsid w:val="00060302"/>
    <w:rsid w:val="00270AB0"/>
    <w:rsid w:val="003B3BBD"/>
    <w:rsid w:val="0051710E"/>
    <w:rsid w:val="0056436E"/>
    <w:rsid w:val="005F4C5A"/>
    <w:rsid w:val="006C0954"/>
    <w:rsid w:val="006F50C1"/>
    <w:rsid w:val="0071298E"/>
    <w:rsid w:val="008C16F4"/>
    <w:rsid w:val="00B17D19"/>
    <w:rsid w:val="00B87013"/>
    <w:rsid w:val="00BD0CB2"/>
    <w:rsid w:val="00C27F61"/>
    <w:rsid w:val="00C9155A"/>
    <w:rsid w:val="00D0789E"/>
    <w:rsid w:val="00D3339F"/>
    <w:rsid w:val="00D771AB"/>
    <w:rsid w:val="00D9497B"/>
    <w:rsid w:val="00DB62A4"/>
    <w:rsid w:val="00E03CAB"/>
    <w:rsid w:val="00E15D43"/>
    <w:rsid w:val="00E414B9"/>
    <w:rsid w:val="00E76DC7"/>
    <w:rsid w:val="00EE1EA2"/>
    <w:rsid w:val="00F52524"/>
    <w:rsid w:val="00F611B1"/>
    <w:rsid w:val="00FD4180"/>
    <w:rsid w:val="078A0ED7"/>
    <w:rsid w:val="0C7E7F03"/>
    <w:rsid w:val="106A2F83"/>
    <w:rsid w:val="124B72D8"/>
    <w:rsid w:val="12F20E25"/>
    <w:rsid w:val="1AA87DFB"/>
    <w:rsid w:val="1EF0532D"/>
    <w:rsid w:val="2DA4084A"/>
    <w:rsid w:val="34BA0BFD"/>
    <w:rsid w:val="40843CD5"/>
    <w:rsid w:val="41CA78D0"/>
    <w:rsid w:val="480C42FC"/>
    <w:rsid w:val="4B9D1F9F"/>
    <w:rsid w:val="51D16D4A"/>
    <w:rsid w:val="528A4785"/>
    <w:rsid w:val="58EE080B"/>
    <w:rsid w:val="5CA308EF"/>
    <w:rsid w:val="61F74FD7"/>
    <w:rsid w:val="62B90EF3"/>
    <w:rsid w:val="6B063022"/>
    <w:rsid w:val="6C9D6A98"/>
    <w:rsid w:val="7E08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link w:val="2"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713</Words>
  <Characters>4065</Characters>
  <Lines>33</Lines>
  <Paragraphs>9</Paragraphs>
  <TotalTime>0</TotalTime>
  <ScaleCrop>false</ScaleCrop>
  <LinksUpToDate>false</LinksUpToDate>
  <CharactersWithSpaces>4769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2015-03-10T08:12:00Z</dcterms:created>
  <dc:creator>user</dc:creator>
  <cp:lastModifiedBy>鲁昀</cp:lastModifiedBy>
  <dcterms:modified xsi:type="dcterms:W3CDTF">2018-05-02T14:34:42Z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